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2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1000"/>
        <w:gridCol w:w="1540"/>
        <w:gridCol w:w="960"/>
      </w:tblGrid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bookmarkStart w:id="0" w:name="RANGE!A3:D47"/>
            <w:r w:rsidRPr="005D0C4D">
              <w:rPr>
                <w:rFonts w:eastAsia="Times New Roman" w:cstheme="minorHAnsi"/>
                <w:b/>
                <w:bCs/>
                <w:sz w:val="21"/>
                <w:szCs w:val="21"/>
              </w:rPr>
              <w:t>TRIBE/SERVICE UNIT</w:t>
            </w:r>
            <w:bookmarkEnd w:id="0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proofErr w:type="spellStart"/>
            <w:r w:rsidRPr="005D0C4D">
              <w:rPr>
                <w:rFonts w:eastAsia="Times New Roman" w:cstheme="minorHAnsi"/>
                <w:b/>
                <w:bCs/>
                <w:sz w:val="21"/>
                <w:szCs w:val="21"/>
              </w:rPr>
              <w:t>UserPop</w:t>
            </w:r>
            <w:proofErr w:type="spellEnd"/>
            <w:r w:rsidRPr="005D0C4D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FY2011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5D0C4D">
              <w:rPr>
                <w:rFonts w:eastAsia="Times New Roman" w:cstheme="minorHAnsi"/>
                <w:b/>
                <w:bCs/>
                <w:sz w:val="21"/>
                <w:szCs w:val="21"/>
              </w:rPr>
              <w:t>Included in IHS registration export (as of April, 2011)?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5D0C4D">
              <w:rPr>
                <w:rFonts w:eastAsia="Times New Roman" w:cstheme="minorHAnsi"/>
                <w:b/>
                <w:bCs/>
                <w:sz w:val="21"/>
                <w:szCs w:val="21"/>
              </w:rPr>
              <w:t>RPMS?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Burns Paiute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Chehalis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1,245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Coeur d'Alene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5,014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Colville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8,384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Coos, Lower Umpqua, Siuslaw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778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Coquille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Cow Creek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2,580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Cowlitz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2,422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Grand </w:t>
            </w:r>
            <w:proofErr w:type="spellStart"/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Ronde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3,703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Hoh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Jamestown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Kalispel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Klamath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2,520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Kootenai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 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Lower Elw</w:t>
            </w:r>
            <w:bookmarkStart w:id="1" w:name="_GoBack"/>
            <w:bookmarkEnd w:id="1"/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Lummi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4,361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Makah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2,244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Muckleshoot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4,402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Nez Perce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3,971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Nisqually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1,715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Nooksack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1,086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NW Band of Shoshone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Port Gamble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1,531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Puyallup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7,773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Quileute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674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Quinault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2,511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Samish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Sauk-Suiattle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Shoalwater Bay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Shoshone Bannock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6,271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Siletz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5,207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Skokomish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853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Snoqualmie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Spokane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Squaxin Island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795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Stillaguamish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Suquamish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No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Swinomish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1,233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Tulalip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5,021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Umatilla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3,066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Upper Skagit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Warm Springs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5,669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  <w:tr w:rsidR="005D0C4D" w:rsidRPr="005D0C4D" w:rsidTr="005D0C4D">
        <w:trPr>
          <w:trHeight w:val="2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Yakama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color w:val="000000"/>
                <w:sz w:val="21"/>
                <w:szCs w:val="21"/>
              </w:rPr>
              <w:t>12,629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C4D" w:rsidRPr="005D0C4D" w:rsidRDefault="005D0C4D" w:rsidP="005D0C4D">
            <w:pPr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5D0C4D">
              <w:rPr>
                <w:rFonts w:eastAsia="Times New Roman" w:cstheme="minorHAnsi"/>
                <w:sz w:val="21"/>
                <w:szCs w:val="21"/>
              </w:rPr>
              <w:t>Yes</w:t>
            </w:r>
          </w:p>
        </w:tc>
      </w:tr>
    </w:tbl>
    <w:p w:rsidR="00574347" w:rsidRDefault="00574347"/>
    <w:sectPr w:rsidR="00574347" w:rsidSect="005D0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4D"/>
    <w:rsid w:val="00574347"/>
    <w:rsid w:val="005D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Hoopes</dc:creator>
  <cp:lastModifiedBy>Megan Hoopes</cp:lastModifiedBy>
  <cp:revision>1</cp:revision>
  <dcterms:created xsi:type="dcterms:W3CDTF">2012-06-15T20:55:00Z</dcterms:created>
  <dcterms:modified xsi:type="dcterms:W3CDTF">2012-06-15T20:59:00Z</dcterms:modified>
</cp:coreProperties>
</file>